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5011"/>
      </w:pPr>
      <w:r>
        <w:rPr/>
        <w:t>DANH MỤC TRƯỜNG THPT NĂM 2018</w:t>
      </w:r>
    </w:p>
    <w:p>
      <w:pPr>
        <w:spacing w:line="240" w:lineRule="auto" w:before="10" w:after="0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5" w:hRule="atLeast"/>
        </w:trPr>
        <w:tc>
          <w:tcPr>
            <w:tcW w:w="7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6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10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4" w:lineRule="exact" w:before="1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6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6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909" w:type="dxa"/>
          </w:tcPr>
          <w:p>
            <w:pPr>
              <w:pStyle w:val="TableParagraph"/>
              <w:spacing w:before="5"/>
              <w:ind w:left="36"/>
              <w:rPr>
                <w:sz w:val="21"/>
              </w:rPr>
            </w:pPr>
            <w:r>
              <w:rPr>
                <w:sz w:val="21"/>
              </w:rPr>
              <w:t>Sở Giáo dục và Đào</w:t>
            </w:r>
          </w:p>
          <w:p>
            <w:pPr>
              <w:pStyle w:val="TableParagraph"/>
              <w:spacing w:line="226" w:lineRule="exact" w:before="30"/>
              <w:ind w:left="36"/>
              <w:rPr>
                <w:sz w:val="21"/>
              </w:rPr>
            </w:pPr>
            <w:r>
              <w:rPr>
                <w:sz w:val="21"/>
              </w:rPr>
              <w:t>tạo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Học ở nước ngoài</w:t>
            </w:r>
          </w:p>
        </w:tc>
        <w:tc>
          <w:tcPr>
            <w:tcW w:w="45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909" w:type="dxa"/>
          </w:tcPr>
          <w:p>
            <w:pPr>
              <w:pStyle w:val="TableParagraph"/>
              <w:spacing w:before="5"/>
              <w:ind w:left="36"/>
              <w:rPr>
                <w:sz w:val="21"/>
              </w:rPr>
            </w:pPr>
            <w:r>
              <w:rPr>
                <w:sz w:val="21"/>
              </w:rPr>
              <w:t>Sở Giáo dục và Đào</w:t>
            </w:r>
          </w:p>
          <w:p>
            <w:pPr>
              <w:pStyle w:val="TableParagraph"/>
              <w:spacing w:line="226" w:lineRule="exact" w:before="30"/>
              <w:ind w:left="36"/>
              <w:rPr>
                <w:sz w:val="21"/>
              </w:rPr>
            </w:pPr>
            <w:r>
              <w:rPr>
                <w:sz w:val="21"/>
              </w:rPr>
              <w:t>tạo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Quân nhân, Công an tại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ngũ</w:t>
            </w:r>
          </w:p>
        </w:tc>
        <w:tc>
          <w:tcPr>
            <w:tcW w:w="45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40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877" w:type="dxa"/>
          </w:tcPr>
          <w:p>
            <w:pPr>
              <w:pStyle w:val="TableParagraph"/>
              <w:spacing w:before="14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4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40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4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062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THPT Nguyễn Trãi-Ba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Đình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50 phố Nam Cao, phường Giảng Võ,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4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color w:val="FF0000"/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color w:val="FF0000"/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066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color w:val="FF0000"/>
                <w:sz w:val="21"/>
              </w:rPr>
              <w:t>THPT Phan Đình Phùng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color w:val="FF0000"/>
                <w:sz w:val="21"/>
              </w:rPr>
              <w:t>Số 67B phố Cửa Bắc, phường Quán Thánh, quận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color w:val="FF0000"/>
                <w:sz w:val="21"/>
              </w:rPr>
              <w:t>Ba 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068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THPT Phạm Hồng Thái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1 Phố Nguyễn Văn Ngọc, phường Cống Vị,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Ba 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6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088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THPT Thực nghiệm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50 đường Liễu Giai, phường Cống Vị,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7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THPT Đinh Tiên Hoàng-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Ba Đình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67 Phó Đức Chính, phường Trúc Bạch,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40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877" w:type="dxa"/>
          </w:tcPr>
          <w:p>
            <w:pPr>
              <w:pStyle w:val="TableParagraph"/>
              <w:spacing w:before="14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4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40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4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2368" w:type="dxa"/>
          </w:tcPr>
          <w:p>
            <w:pPr>
              <w:pStyle w:val="TableParagraph"/>
              <w:spacing w:before="140"/>
              <w:ind w:left="35"/>
              <w:rPr>
                <w:sz w:val="21"/>
              </w:rPr>
            </w:pPr>
            <w:r>
              <w:rPr>
                <w:sz w:val="21"/>
              </w:rPr>
              <w:t>THPT Văn Lang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306B Kim Mã, phường Ngọc Khánh,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4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GDNN-GDTX quận Ba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Đình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1 Ngõ 294 Đội Cấn, phường Cống Vị,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6" w:lineRule="exact" w:before="5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77" w:type="dxa"/>
          </w:tcPr>
          <w:p>
            <w:pPr>
              <w:pStyle w:val="TableParagraph"/>
              <w:spacing w:line="226" w:lineRule="exact" w:before="5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6" w:lineRule="exact" w:before="5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6" w:lineRule="exact" w:before="5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26" w:lineRule="exact" w:before="5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line="226" w:lineRule="exact" w:before="5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2368" w:type="dxa"/>
          </w:tcPr>
          <w:p>
            <w:pPr>
              <w:pStyle w:val="TableParagraph"/>
              <w:spacing w:line="226" w:lineRule="exact" w:before="5"/>
              <w:ind w:left="35"/>
              <w:rPr>
                <w:sz w:val="21"/>
              </w:rPr>
            </w:pPr>
            <w:r>
              <w:rPr>
                <w:sz w:val="21"/>
              </w:rPr>
              <w:t>GDTX Ba Đình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6" w:lineRule="exact" w:before="5"/>
              <w:ind w:left="34"/>
              <w:rPr>
                <w:sz w:val="21"/>
              </w:rPr>
            </w:pPr>
            <w:r>
              <w:rPr>
                <w:sz w:val="21"/>
              </w:rPr>
              <w:t>Ngõ 294 Phố Đội Cấn, quận Ba 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6" w:lineRule="exact" w:before="5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CĐ nghề Hùng Vương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324, Đường Bưởi, Phường Vĩnh Phúc,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Ba Đình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CĐ nghề VIGLACERA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92 phố Vĩnh Phúc, Phường Vĩnh Phúc, Quận Ba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40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77" w:type="dxa"/>
          </w:tcPr>
          <w:p>
            <w:pPr>
              <w:pStyle w:val="TableParagraph"/>
              <w:spacing w:before="14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4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spacing w:before="140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spacing w:before="14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098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THPT Trần Phú-Hoàn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Kiếm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8 phố Hai Bà Trưng, phường Tràng Tiền, quận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Hoàn 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4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THPT Việt Đức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47 Lý Thường Kiệt, phường Trần Hưng Đạo,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Hoàn 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9"/>
              <w:ind w:left="35"/>
              <w:rPr>
                <w:sz w:val="21"/>
              </w:rPr>
            </w:pPr>
            <w:r>
              <w:rPr>
                <w:sz w:val="21"/>
              </w:rPr>
              <w:t>THPT Văn Hiến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9 Hai Bà Trưng, phường Tràng Tiền, quận Hoàn</w:t>
            </w:r>
          </w:p>
          <w:p>
            <w:pPr>
              <w:pStyle w:val="TableParagraph"/>
              <w:spacing w:line="226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9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77" w:type="dxa"/>
          </w:tcPr>
          <w:p>
            <w:pPr>
              <w:pStyle w:val="TableParagraph"/>
              <w:spacing w:before="13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9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9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9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9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2368" w:type="dxa"/>
          </w:tcPr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z w:val="21"/>
              </w:rPr>
              <w:t>GDNN-GDTX Nguyễn</w:t>
            </w:r>
          </w:p>
          <w:p>
            <w:pPr>
              <w:pStyle w:val="TableParagraph"/>
              <w:spacing w:line="226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Văn Tố quận Hoàn Kiếm</w:t>
            </w:r>
          </w:p>
        </w:tc>
        <w:tc>
          <w:tcPr>
            <w:tcW w:w="4576" w:type="dxa"/>
          </w:tcPr>
          <w:p>
            <w:pPr>
              <w:pStyle w:val="TableParagraph"/>
              <w:spacing w:before="5"/>
              <w:ind w:left="34"/>
              <w:rPr>
                <w:sz w:val="21"/>
              </w:rPr>
            </w:pPr>
            <w:r>
              <w:rPr>
                <w:sz w:val="21"/>
              </w:rPr>
              <w:t>Số 47 Hàng Quạt, phường Hàng Gai, quận Hoàn</w:t>
            </w:r>
          </w:p>
          <w:p>
            <w:pPr>
              <w:pStyle w:val="TableParagraph"/>
              <w:spacing w:line="226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9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6" w:lineRule="exact" w:before="5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877" w:type="dxa"/>
          </w:tcPr>
          <w:p>
            <w:pPr>
              <w:pStyle w:val="TableParagraph"/>
              <w:spacing w:line="226" w:lineRule="exact" w:before="5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6" w:lineRule="exact" w:before="5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6" w:lineRule="exact" w:before="5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spacing w:line="226" w:lineRule="exact" w:before="5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spacing w:line="226" w:lineRule="exact" w:before="5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2368" w:type="dxa"/>
          </w:tcPr>
          <w:p>
            <w:pPr>
              <w:pStyle w:val="TableParagraph"/>
              <w:spacing w:line="226" w:lineRule="exact" w:before="5"/>
              <w:ind w:left="35"/>
              <w:rPr>
                <w:sz w:val="21"/>
              </w:rPr>
            </w:pPr>
            <w:r>
              <w:rPr>
                <w:sz w:val="21"/>
              </w:rPr>
              <w:t>GDTX Nguyễn Văn Tố</w:t>
            </w:r>
          </w:p>
        </w:tc>
        <w:tc>
          <w:tcPr>
            <w:tcW w:w="4576" w:type="dxa"/>
          </w:tcPr>
          <w:p>
            <w:pPr>
              <w:pStyle w:val="TableParagraph"/>
              <w:spacing w:line="226" w:lineRule="exact" w:before="5"/>
              <w:ind w:left="34"/>
              <w:rPr>
                <w:sz w:val="21"/>
              </w:rPr>
            </w:pPr>
            <w:r>
              <w:rPr>
                <w:sz w:val="21"/>
              </w:rPr>
              <w:t>Số 47 Hàng Quạt- Quận Hoàn Kiếm-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6" w:lineRule="exact" w:before="5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10" w:orient="landscape"/>
          <w:pgMar w:footer="87" w:top="780" w:bottom="280" w:left="180" w:right="20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Cao đẳng Nghệ thuật Hà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 phố Hai Bà Trưng, phường Tràng Tiền,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Hoàn 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 Kiếm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đồng hồ - điện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tử - tin học HN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55 Hàng Bông, Quận Hoàn Kiếm,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Đoàn Kết-Hai Bà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Trưng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174 Hồng Mai, phường Quỳnh Lôi, quận Hai Bà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Thăng Long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44 phố Tạ Quang Bửu, phường Bạch Mai,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Trần Nhân Tông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 phố Hương Viên, phường Đồng Nhân,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Đông Kinh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18C Tam Trinh, phường Minh Khai, quận Hai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Hoàng Diệu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9 Phố Bùi Ngọc Dương, phường Bạch Mai,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Hồng Hà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780 Minh Khai, phường Vĩnh Tuy, quận Hai Bà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Mai Hắc Đế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29A Phường Vĩnh Tuy, quận Hai Bà Trưng,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Tạ Quang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Bửu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92 Phố Lê Thanh Nghị, phường Bách Khoa,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7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236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5"/>
              <w:rPr>
                <w:sz w:val="21"/>
              </w:rPr>
            </w:pPr>
            <w:r>
              <w:rPr>
                <w:sz w:val="21"/>
              </w:rPr>
              <w:t>THCS&amp;THPT Vinschool</w:t>
            </w:r>
          </w:p>
        </w:tc>
        <w:tc>
          <w:tcPr>
            <w:tcW w:w="4576" w:type="dxa"/>
          </w:tcPr>
          <w:p>
            <w:pPr>
              <w:pStyle w:val="TableParagraph"/>
              <w:spacing w:line="268" w:lineRule="auto" w:before="2"/>
              <w:ind w:left="34" w:right="184"/>
              <w:rPr>
                <w:sz w:val="21"/>
              </w:rPr>
            </w:pPr>
            <w:r>
              <w:rPr>
                <w:sz w:val="21"/>
              </w:rPr>
              <w:t>Tòa nhà T37 khu đô thị Times City, 458 Minh Khai, phường Vĩnh Tuy, quận Hai Bà Trưng, TP</w:t>
            </w:r>
          </w:p>
          <w:p>
            <w:pPr>
              <w:pStyle w:val="TableParagraph"/>
              <w:spacing w:line="232" w:lineRule="exact" w:before="1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Hòa Bình-La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Trobe-Hà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65 Cảm Hội, phường Đống Mác, quận Hai Bà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Hai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Bà Trưng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 phố Bùi Ngọc Dương, phường Bạch Mai,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GDTX Hai Bà Trưng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14- Phố Lê Gia Đỉnh, phường Phố Huế,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Hai Bà Trưng-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Bách Khoa 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15A Tạ Quang Bửu, Phường Bách Khoa,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KT công nghệ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LOD - Phân hiệu HN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924 Bạch Đằng, Phường Thanh Lương,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Hai Bà Trưng,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Hai Bà Trưng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Dân lập Công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nghệ Thăng Long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28 Ngõ 20 Trương Định, Quận Hai Bà Trưng,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10 ngõ Quan Thổ 1 Phố Tôn Đức Thắng,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phường Hàng Bột,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Hoàng Cầu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27/44 Nguyễn Phúc Lai, phường Ô Chợ Dừa,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Kim Liên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 Ngõ 4C Đặng Văn Ngữ, phường Trung Tự,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Lê Quý Đôn-Đống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195 Ngõ Xã Đàn II, phường Nam Đồng,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Phan Huy Chú-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34 Ngõ 49 Huỳnh Thúc Kháng, phường Láng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Hạ,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Quang Trung-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178 Đường Láng, phường Thịnh Quang,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Alfred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Nobel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14C Pháo đài Láng, phường Láng Thượng,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Bắc Hà-Đống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1A, ngõ 538 Đường Láng, phường Láng Hạ,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Einstein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106 Phố Thái Thịnh, phường Trung Liệt,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Nguyễn Văn Huyên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157 Chùa Láng, phường Láng Thượng,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Tô Hiến Thành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27 ngõ Giếng, phố Đông Các, phường Ô Chợ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Dừa,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 ngõ 4A Phố Đặng Văn Ngữ, phường Trung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Tự,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Đống Đa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 ngõ 4A Đặng Văn Ngữ- Quận Đống Đa-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Học viện âm nhạc QGVN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77 Hào Nam, phường Ô Chợ Dừa, quận Đống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Đại học Văn Hóa Nghệ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thuật Quân đội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101 đường Nguyễn Chí Thanh, Phường Láng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Hạ,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CĐ Kỹ thuật thiết bị y tế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 Ngõ 89, Phương Mai, Quận Đống Đa, TP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Công nghiệp 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131 Phố Thái Thịnh,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Công đoàn Việt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Nam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21 ngõ 167 Tây Sơn, Quang Trung, Quận Đống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may và thời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trang Hà Nội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56 Khâm Thiên,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Nấu ăn và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Nghiệp vụ khách sạn HN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6, ngõ Lệnh Cư, Khâm Thiên, Quận Đống Đa,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thông tin và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truyền thông HN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30 Trung Liệt, Quận Đống 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Đống Đa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Trường Nghệ thuật Quân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Nguyễn Chí Thanh, Quận Đống Đa,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Chu Văn An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Số 10 Thuỵ Khuê, Quận Tây Hồ,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Tây Hồ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143 An Dương Vương, phường Phú Thượng,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Tây Hồ,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Đông Đô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8 Võng Thị, phường Bưởi, quận Tây Hồ,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Hà Nội Academy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Nhà D45-D46 Khu đô thị Ciputra, phường Phú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Thượng, quận Tây Hồ,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Phan Chu Trinh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481 đường Âu Cơ, phường Nhật Tân, quận Tây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Hồ,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Song ngữ QT Horizon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98 Tô Ngọc Vân, phường Quảng An, quận Tây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Hồ,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Tây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Hồ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43 Phố Phú Thượng, phường Phú Thượng,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Tây Hồ,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Tây Hồ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57/15 đường An Dương Vương- Phú Thượng-</w:t>
            </w:r>
          </w:p>
          <w:p>
            <w:pPr>
              <w:pStyle w:val="TableParagraph"/>
              <w:spacing w:line="230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Tây Hồ-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Tây Hồ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Kỹ nghệ thực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hành HIPT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28, tầng 2, chung cư nhà F, Xuân La,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Tây Hồ,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Cầu Giấy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118, Đường Nguyễn Khánh Toàn, Quận Cầu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Đại học Sư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phạm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136 đường Xuân Thuỷ, Phường Dịch Vọng Hậu,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Hà Nội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Amsterdam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Phố Hoàng Minh Giám,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ngữ ĐH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Ngoại ngữ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 đường Phạm Văn Đồng, phường Dịch Vọng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Hậu,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Nguyễn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Tất Thành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136 Đường Xuân Thuỷ, phường Dịch Vọng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Hậu,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Yên Hòa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251 Nguyễn Khang, phường Yên Hòa, quận Cầu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PTDL Hermann Gmeiner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 Doãn Kế Thiện, phường Mai Dịch, quận Cầu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Hồng Bàng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169 Nguyễn Ngọc Vũ, Quận Cầu Giấy,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Lương Thế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Vinh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C5 khu đô thị Nam Trung Yên, phường Trung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Hòa,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Lý Thái Tổ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165 Đường Hoàng Ngân, phường Trung Hòa,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Nguyễn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Bỉnh Khiêm-Cầu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Giấy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6 Trần Quốc Hoàn, phường Dịch Vọng Hậu,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Nguyễn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Siêu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Phố Mạc Thái Tổ, phường Yên Hòa, quận Cầu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Phạm Văn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Đồng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Nhà A2- ĐH Sân khấu điện ảnh- Hồ Tùng Mậu-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Cầu Giấy-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Global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 C1, C2 Khu đô thị mới Yên Hòa, phường Yên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Hòa,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Cầu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Giấy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 Ngõ 223 đường Xuân Thuỷ, phường Dịch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Vọng Hậu,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GDTX&amp;DN Cầu Giấy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223 đường Xuân Thuỷ, quận Cầu Giấy,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Trung cấp NT Xiếc và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Tạp kỹ Việt Nam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Văn hóa nghệ thuật, phường Mai Dịch,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Cao đẳng Sư phạm Trung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ương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387 Hoàng Quốc Việt, phường Nghĩa Tân,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cơ điện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Số 160 Mai Dịch, Quận 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CĐ nghề Phú Châu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104, đường Hoàng Quốc Việt, Quận Cầu Giấy,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CĐ nghề Trần Hưng Đạo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24, ngõ 4, Phố Phạm Tuấn Tài, Quận Cầu Giấy,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Cầu Giấy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Trường CĐ Múa Việt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Nam</w:t>
            </w:r>
          </w:p>
        </w:tc>
        <w:tc>
          <w:tcPr>
            <w:tcW w:w="45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Khoa học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tự nhiên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182 đường Lương Thế Vinh, phường Thanh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Xuân Bắc,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Nhân Chính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Phố Ngụy Như Kon Tum, phường Nhân Chính,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Trần Hưng Đạo-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Thanh Xuân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477 Nguyễn Trãi, phường Thanh Xuân Nam,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Đào Duy Từ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182 đường Lương Thế Vinh, phường Thanh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Xuân Bắc,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Đại Việt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301 Nguyễn Trãi, phường Thanh Xuân Trung,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131 Nguyễn Trãi, Phượng Thượng Đình,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Hồ Tùng Mậu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18 Khương Hạ, Phường Khương Đình,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Hồ Xuân Hương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 Nguyễn Quý Đức, phường Thanh Xuân Bắc,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Huỳnh Thúc Kháng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51A1Vũ Trọng Phụng, phường Thanh Xuân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Trung,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Lương Văn Can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131 Thái Thịnh, phường Thịnh Quang, quận Đống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Phan Bội Châu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21 Vũ Trọng Phụng, phường Thanh Xuân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Trung,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Đông Nam Á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19 Cự Lộc, phường Thanh Xuân, quận Thanh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Nguyễn Huệ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169 Nguyễn Ngọc Vũ, phường Trung Hòa,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Cầu Giấy,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Lương Thế Vinh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(trước 9/2015)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233 Vũ Tông Phan, phường Khương Trung,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Nguyễn Trường Tộ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30 ngõ 208 tổ 20 phố Lê Trọng Tấn, phường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Khương Mai,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Thanh Xuân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140 phố Bùi Xương Trạch, phường Khương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Đình,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Thanh Xuân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140 phố Bùi Xương Trạch, phường Khương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Đình,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BTVH Công ty Xây dựng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Công nghiệp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25 ngõ 85 phố Hạ Đình, Quận Thanh Xuân,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Công nghệ ôtô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Số 83 Triều Khúc,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Kinh tế Kỹ thuật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vinamotor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35 B Nguyễn Huy Tưởng, P. Thanh Xuân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Trung, Quận Thanh Xuân,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Thanh Xuân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số 10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101 Tô Vĩnh Diện, Khương Trung, Quận Thanh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Xuân,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Hoàng Văn Thụ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234 Đường Lĩnh Nam, phường Lĩnh Nam,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Trương Định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204 phố Tân Mai, phường Tân Mai, quận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Hoàng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Việt Nam-Ba Lan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 ngõ 48, đường Ngọc Hồi, phường Hoàng Liệt,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Đình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Chiểu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 12 Đền Lừ II, phường Hoàng Văn Thụ,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Phương Nam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Lô18 khu đô thị Định Công, phường Định Công,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Trần Quang Khải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11 ngách 1277/26 đường Giải Phóng, phường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Thịnh Liệt, 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Quốc tế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Thăng Long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 XI Khu đô thị Bắc Linh Đàm, phường Đại Kim,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Hoàng Mai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8 ngõ 22 đường Khuyến Lương, phường Trần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Phú, 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Hoàng Mai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10 Phường Trần Phú- Quận Hoàng Mai-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kinh doanh và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công nghệ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29A, ngõ 124, Vĩnh Tuy, Phường Vĩnh Tuy,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Du lịch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24 Ngõ 85 Lĩnh Nam, Quận Hoàng Mai,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Giao thông Vận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tải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5B12A, Phường Mai Động, Quận Hoàng Mai,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Kỹ thuật và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Nghiệp vụ XD HN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16C đường Tam Trinh, Quận Hoàng Mai, TP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Hoàng Mai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số 17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228 Lê Trọng Tấn, Khu đô thị mới Định Công,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Hoàng Mai,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Lý Thường Kiệt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12, phường Thượng Thanh, quận Long Biên,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Nguyễn Gia Thiều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27 ngõ 298, phường Ngọc Lâm, quận Long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Thạch Bàn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12, phường Thạch Bàn, quận Long Biên,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Phúc Lợi</w:t>
            </w:r>
          </w:p>
        </w:tc>
        <w:tc>
          <w:tcPr>
            <w:tcW w:w="4576" w:type="dxa"/>
          </w:tcPr>
          <w:p>
            <w:pPr>
              <w:pStyle w:val="TableParagraph"/>
              <w:spacing w:before="137"/>
              <w:ind w:left="46" w:right="73"/>
              <w:jc w:val="center"/>
              <w:rPr>
                <w:sz w:val="21"/>
              </w:rPr>
            </w:pPr>
            <w:r>
              <w:rPr>
                <w:sz w:val="21"/>
              </w:rPr>
              <w:t>Tổ 4 Phường Phúc Lợi, quận Long Biên,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Lê Văn Thiêm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44 phố Ô Cách, phường Đức Giang, quận Long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Tây Sơn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14, phường Phúc Đồng, quận Long Biên,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Vạn Xuân-Long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Biên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56 Hoàng Như Tiếp, phường Bồ Đề, quận Long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Wellspring-Mùa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Xuân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95 Phố Ái Mộ, phường Bồ Đề, quận Long Biên,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Long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Biên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161 phố Hoa Lâm, phường Việt Hưng,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Long 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Việt Hưng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Ngách 161 Hoa Lâm, phường Việt Hưng,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Long 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Trung cấp Quang Trung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14 phường Phúc Đồng, quận Long Biên,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CĐ nghề đường sắt 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Phường Thượng Thanh, Quận Long Biên,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Long Biên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CĐ nghề Long Biên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2/765 đường Nguyễn Văn Linh, Phường Sài Đồng,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Long Biên,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Thị Minh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Khai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Võ Quý Huân, phường Phúc Diễn,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Thượng Cát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Sùng Khang, phường Thượng Cát,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Xuân Đỉnh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178, đường Xuân Đỉnh, phường Xuân Đỉnh,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Đoàn Thị Điểm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ĐT Bắc Cổ Nhuế, phường Cổ Nhuế 2,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THCS&amp;THPT Hà Thành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36A Phạm Văn Đồng, phường Cổ Nhuế 1,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THCS&amp;THPT Newton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 TH2 Khu đô thị Hoàng Quốc Việt, phường Cổ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Nhuế 1, quận 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Tây Đô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Phú Minh tổ dân phố Phúc Lý 2, phường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Minh Khai, quận 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Việt Hoàng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Km12 đường Cầu Diễn, phường Phúc Diễn,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Lê Thánh Tông (từ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 đến 9/2015)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154 Phạm Văn Đồng, quận Bắc Từ Liêm-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Văn Lang Hà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137"/>
              <w:ind w:left="34"/>
              <w:rPr>
                <w:sz w:val="21"/>
              </w:rPr>
            </w:pPr>
            <w:r>
              <w:rPr>
                <w:sz w:val="21"/>
              </w:rPr>
              <w:t>Phường Đông Ngạc, Quận 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Dân lập Quang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Trung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104 Hoàng Quốc Việt, X. Cổ Nhuế, Quận Bắc Từ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Giao thông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Công chính Hà Nội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Minh Khai, Quận Bắc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Bắc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Giao thông Vận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tải Thăng Long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Xóm 1, xã Đông Ngạc, Quận Bắc Từ Liêm,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Ngọc Hồi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Ngũ Hiệp, huyện Thanh Trì,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Ngô Thì Nhậm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Tả Thanh Oai, huyện Thanh Trì,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Lê Thánh Tông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Việt Yên, xã Ngũ Hiệp, huyện Thanh Trì, TP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Lương Thế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Vinh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(từ 9/2015 đến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4/2017)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Yên Xá, xã Tân Triều, huyện Thanh Trì,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Thanh Trì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 2,5 đường Phan Trọng Tuệ, Xã Thanh Liệt,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Huyện Thanh Trì,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Đông Mỹ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Đông Mỹ- Huyện Thanh Trì-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Thanh Trì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 2,5 đường Phan Trọng Tuệ- Xã Thanh Liệt-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Huyện Thanh Trì-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TC nghề số 18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Huỳnh Cung, Xã Tam Hiệp, Huyện Thanh trì, TP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Trì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T thục Formach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Văn Điển, Huyện Thanh trì,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Cao Bá Quát-Gia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Lâm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57 đường Cổ Bi, Xã Cổ Bi, Huyện Gia Lâm,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019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Dương Xá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Dương Xá, 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Nguyễn Văn Cừ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Thuận Tốn, xã Đa Tốn, huyện Gia Lâm,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Yên Viên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Yên Viên, 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Bắc Đuống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76 Thôn Dốc Lã, xã Yên Thường, huyện Gia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Lâm,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Lê Ngọc Hân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36/670 đường Hà Huy Tập, Thị trấn Yên Viên,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Lý Thánh Tông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Dương Đanh, xã Dương Xá, huyện Gia Lâm,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Tô Hiệu-Gia Lâm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Tiêu Kỵ, 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Gia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Lâm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Viên Ngoại, xã Đặng Xá, huyện Gia Lâm,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Đình Xuyên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Đình Xuyên, 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Phú Thị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Đặng Xá- Huyện Gia Lâm-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Kỹ thuật Mỹ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nghệ Việt Nam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Dương Xá, Huyện Gia Lâm,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Gia Lâm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Cơ khí xây dựng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73 Đường Cổ Bi, xã Cổ Bi, Huyện Gia Lâm,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Bắc Thăng Long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Bầu, Xã Kim Chung, Huyện Đông Anh,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Cổ Loa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Đông Hội, xã Đông Hội, huyện Đông Anh,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Đông Anh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18, thị trấn Đông Anh, huyện Đông Anh, TP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Liên Hà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Lỗ Khê, xã Liên Hà, huyện Đông Anh,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Vân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Ba Chữ, xã Vân Nội, huyện Đông Anh,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An Dương Vương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12, Thị trấn Đông Anh, huyện Đông Anh,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Hoàng Long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Kim Nỗ, Huyện Đông Anh,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Ngô Quyền-Đông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Anh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Vĩnh Thanh, xã Vĩnh Ngọc, huyện Đông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Anh,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Ngô Tất Tố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ngoài, xã Uy Nỗ, huyện Đông Anh,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Phạm Ngũ Lão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Đìa, xã Nam Hồng, huyện Đông Anh,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Lê Hồng Phong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Đông Hội, huyện Đông Anh,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Đông Anh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Uy Nỗ, huyện Đông Anh,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30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877" w:type="dxa"/>
          </w:tcPr>
          <w:p>
            <w:pPr>
              <w:pStyle w:val="TableParagraph"/>
              <w:spacing w:line="230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30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spacing w:line="230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spacing w:line="230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2368" w:type="dxa"/>
          </w:tcPr>
          <w:p>
            <w:pPr>
              <w:pStyle w:val="TableParagraph"/>
              <w:spacing w:line="230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Đông Anh</w:t>
            </w:r>
          </w:p>
        </w:tc>
        <w:tc>
          <w:tcPr>
            <w:tcW w:w="4576" w:type="dxa"/>
          </w:tcPr>
          <w:p>
            <w:pPr>
              <w:pStyle w:val="TableParagraph"/>
              <w:spacing w:line="230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Uy Nỗ, huyện Đông Anh,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Kỹ thuật Công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nghệ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59, Thị trấn Đông Anh, Huyện Đông Anh,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CĐ nghề Thăng Long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Tổ 45, TT Đông Anh, Huyện Đông Anh,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Đông Anh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Cơ khí 1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28 tổ 47, Thị trấn Đông Anh, Huyện Đông Anh,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Đa Phúc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19 đường Núi Đôi, Thị trấn Sóc Sơn, huyện Sóc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Sơn,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037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Kim Anh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Kim Anh, xã Thanh Xuân, huyện Sóc Sơn,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Minh Phú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Phú Thịnh, xã Minh Phú, huyện Sóc Sơn,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Sóc Sơn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 số 1 Quốc lộ 2, xã Phù Lỗ, huyện Sóc Sơn,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Trung Giã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Phố Nỉ, xã Trung Giã,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Xuân Giang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Thá, xã Xuân Giang, huyện Sóc Sơn,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Đặng Thai Mai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Thôn 4, xã Hồng Kỳ,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Lam Hồng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Khối 5, xã Phù Lỗ,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Lạc Long Quân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84 đường Núi Đôi, Thị trấn Sóc Sơn, huyện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Mạc Đĩnh Chi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128 Phố Kim Anh, xã Thanh Xuân, huyện Sóc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Sơn,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Minh Trí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Thắng Trí, xã Minh Trí, huyện Sóc Sơn,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DL Nguyễn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Thượng Hiền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Phú Minh,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DL Phùng Khắc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Khoan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Minh Phú,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Sóc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Sơn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Miếu Thờ, xã Tiên Dược, huyện Sóc Sơn,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Sóc Sơn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Tiên Dược- Huyện Sóc Sơn-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điện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Tân Dân,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Công trình 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Tân Dân, Huyện Sóc Sơn,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Sóc Sơn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Dân lập Cờ Đỏ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Bình An, xã Trung Giã, Huyện Sóc Sơn,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Nguyễn</w:t>
            </w:r>
          </w:p>
          <w:p>
            <w:pPr>
              <w:pStyle w:val="TableParagraph"/>
              <w:spacing w:line="230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Huệ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560B đường Quang Trung, phường La Khê,</w:t>
            </w:r>
          </w:p>
          <w:p>
            <w:pPr>
              <w:pStyle w:val="TableParagraph"/>
              <w:spacing w:line="230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Lê Lợi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72 Phố Bà Triệu, phường Nguyễn Trãi, quận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Lê Quý Đôn-Hà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4 Phố Nhuệ Giang, phường Nguyễn Trãi,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Quang Trung-Hà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 đường Quang Trung, phường Quang Trung,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Trần Hưng Đạo-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Hà 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157, phố Xốm, phường Phú Lãm, quận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Hà 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đô thị Mộ Lao, phường Mộ Lao, quận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PT Quốc Tế Việt Nam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đô thị mới Dương Nội, phường Dương Nội,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Xa La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 dãy 5 lô 3 Khu Đô thị Xa La, phường Phúc La,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Ngô Gia Tự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 Xa La, phường Phúc La, quận Hà Đông,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PT Phùng Hưng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9/2016)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Ngõ 2 Xa La, phường Phúc La, quận Hà Đông -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Hà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23 Bùi Bằng Đoàn, phường Nguyễn Trãi,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Hà Tây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23 Bùi Bằng Đoàn- Quận Hà Đông-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Đào tạo nhân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lực Vinaconex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Đồng Mai, Quận Hà Đông,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Hà Đông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Tổng hợp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21 Phố Bùi Bằng Đoàn, Quận Hà Đông,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Hữu Nghị 80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Đền Và, phường Trung Hưng, thị xã Sơn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Sơn Tây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57 đường Đền Và, phường Trung Hưng, thị xã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Tùng Thiện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20 Phố Tùng Thiện, phường Sơn Lộc, thị xã Sơn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Xuân Khanh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177 dốc Đá Bạc, phường Xuân Khanh, thị xã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Tất Thành-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Sơn Tây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35 phố Chùa Thông, Thị xã 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30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877" w:type="dxa"/>
          </w:tcPr>
          <w:p>
            <w:pPr>
              <w:pStyle w:val="TableParagraph"/>
              <w:spacing w:line="230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30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spacing w:line="230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spacing w:line="230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2368" w:type="dxa"/>
          </w:tcPr>
          <w:p>
            <w:pPr>
              <w:pStyle w:val="TableParagraph"/>
              <w:spacing w:line="230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PT Võ Thuật Bảo Long</w:t>
            </w:r>
          </w:p>
        </w:tc>
        <w:tc>
          <w:tcPr>
            <w:tcW w:w="4576" w:type="dxa"/>
          </w:tcPr>
          <w:p>
            <w:pPr>
              <w:pStyle w:val="TableParagraph"/>
              <w:spacing w:line="230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Cổ Đông, thị xã 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thị xã Sơn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Tây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129 Phố Hàng, phường Phú Thịnh, thị xã Sơn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Sơn Tây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Phường Phú Thịnh- Thị xã Sơn Tây-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Sơn Tây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Thanh Mỹ, Thị xã 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Thị xã Sơn Tây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Thăng Long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46 phường Sơn Lộc, Thị xã Sơn Tây,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Ba Vì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Thôn 7, xã Ba Trại,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Bất Bạt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Khê Thượng, Xã Sơn Đà, Huyện Ba Vì,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PT Dân tộc nội trú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Thôn 7, xã Ba Trại,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line="229" w:lineRule="exact" w:before="2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056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Ngô Quyền-Ba Vì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Vạn Thắng,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Quảng 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288 đường Quảng Oai, thôn Hưng Đạo, Thị trấn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Tây Đằng,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Minh Quang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Lặt, xã Minh Quang,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Ba Vì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4/2017)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7, xã Ba Trại,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PT Dân tộc nội trú (trước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4/2017)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7, xã Ba Trại,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Minh Quang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(trước 4/2017)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Lặt, xã Minh Quang,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Lương Thế Vinh-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Ba Vì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Vật Phụ, xã Vật Lại,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Trần Phú-Ba Vì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Tây Đằng,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Ba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Vì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Quốc lộ 32 thôn Vật Phụ, xã Vật Lại, huyện Ba Vì,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Ba Vì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Vật Lại,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Ba Vì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Giao thông vận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tải Trung ương 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Thụy An, Huyện Ba Vì,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035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Hữu Nghị T78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Thọ Lộc, huyện Phúc Thọ,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line="229" w:lineRule="exact" w:before="2"/>
              <w:ind w:left="132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Ngọc Tảo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Cụm 8 Thôn Ngọc Tảo, xã Ngọc Tảo, huyện Phúc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Thọ,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Phúc Thọ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Võng Xuyên, huyện Phúc Thọ,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Vân Cốc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Vân Nam, huyện Phúc Thọ,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PT Hồng Đức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Tây, xã Phụng Thượng, huyện Phúc Thọ,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30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Phúc Thọ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Cụm 11, xã Võng Xuyên, huyện Phúc Thọ, TP Hà</w:t>
            </w:r>
          </w:p>
          <w:p>
            <w:pPr>
              <w:pStyle w:val="TableParagraph"/>
              <w:spacing w:line="230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Phúc Thọ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Phúc Thọ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Võng Xuyên- Huyện Phúc Thọ-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Bắc Lương Sơn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Đình, Xã Yên Bình, Huyện Thạch Thất,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Hai Bà Trưng-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Thạch Thất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9, xã Tân Xã,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Phùng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Khắc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Khoan-Thạch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Thất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Bình Xá, xã Bình Phú, huyện Thạch Thất,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Thạch Thất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120 đường 84, xã Kim Quan, huyện Thạch Thất,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87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236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5"/>
              <w:rPr>
                <w:sz w:val="21"/>
              </w:rPr>
            </w:pPr>
            <w:r>
              <w:rPr>
                <w:sz w:val="21"/>
              </w:rPr>
              <w:t>THPT FPT</w:t>
            </w:r>
          </w:p>
        </w:tc>
        <w:tc>
          <w:tcPr>
            <w:tcW w:w="4576" w:type="dxa"/>
          </w:tcPr>
          <w:p>
            <w:pPr>
              <w:pStyle w:val="TableParagraph"/>
              <w:spacing w:line="268" w:lineRule="auto" w:before="139"/>
              <w:ind w:left="34"/>
              <w:rPr>
                <w:sz w:val="21"/>
              </w:rPr>
            </w:pPr>
            <w:r>
              <w:rPr>
                <w:sz w:val="21"/>
              </w:rPr>
              <w:t>Km28 Đại lộ Thăng Long Khu Công nghệ cao Hòa Lạc, xã Thạch Hòa,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Phan Huy Chú-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Thạch Thất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Bình Phú,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Thạch Thất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Đồng Cam, Thị trấn Liên Quan, huyện Thạch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Thạch Thất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Liên Quan,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Phùng Khắc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Khoan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Thạch Xá,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Tư thục ASEAN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Tiến Xuân, Huyện Thạch Thất 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1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Thạch Thất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tư thục Âu Việt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Đại Đồng, Huyện Thạch Thất,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Cao Bá Quát-Quốc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Thổ Ngõa, Xã Tân Hoà, Huyện Quốc Oai,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Minh Khai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Đĩnh Tú, xã Cấn Hữu, huyện Quốc Oai,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Quốc Oai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Quốc Oai, huyện Quốc Oai,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PT Nguyễn Trực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Đồng Lư, xã Đồng Quang, huyện Quốc Oai,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PT Phú Bình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Thôn 7, xã Phú Cát, huyện Quốc Oai,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Quốc 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Ngô Sài, Thị trấn Quốc Oai, huyện Quốc Oai,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Quốc Oai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Quốc Oai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Quốc Oai- Huyện Quốc Oai-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Chúc Động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Xóm Bến, xã Tốt Động, huyện Chương Mỹ,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Chương Mỹ A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Số 42, Khu Yên Sơn,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30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877" w:type="dxa"/>
          </w:tcPr>
          <w:p>
            <w:pPr>
              <w:pStyle w:val="TableParagraph"/>
              <w:spacing w:line="230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30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spacing w:line="230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spacing w:line="230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016</w:t>
            </w:r>
          </w:p>
        </w:tc>
        <w:tc>
          <w:tcPr>
            <w:tcW w:w="2368" w:type="dxa"/>
          </w:tcPr>
          <w:p>
            <w:pPr>
              <w:pStyle w:val="TableParagraph"/>
              <w:spacing w:line="230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Chương Mỹ B</w:t>
            </w:r>
          </w:p>
        </w:tc>
        <w:tc>
          <w:tcPr>
            <w:tcW w:w="4576" w:type="dxa"/>
          </w:tcPr>
          <w:p>
            <w:pPr>
              <w:pStyle w:val="TableParagraph"/>
              <w:spacing w:line="230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Đồng Phú,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Lâm Nghiệp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Xuân Mai,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Xuân Mai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5 khu Tân Bình, thị trấn Xuân Mai,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ĐH Lâm Nghiệp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11/2017)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Xuân Mai,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Đặng Tiến Đông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Nội An, xã Đại Yên, huyện Chương Mỹ,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Ngô Sỹ Liên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5 khu Chiến Thắng, Thị trấn Xuân Mai, huyện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Trần Đại Nghĩa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Phương Hạnh, xã Tân Tiến, huyện Chương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Chương Mỹ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Chúc Sơn,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Chương Mỹ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Chương Mỹ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Chúc Sơn, huyện Chương Mỹ,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Đan Phượng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19 phố Phan Đình Phùng, thị trấn Phùng,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Hồng Thái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Cụm 8, xã Hồng Hà, huyện 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Tân Lập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Tân Lập, huyện 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Green City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Academy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Cụm 13, thôn Thượng Hội, xã Tân Hội, huyện Đan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Đan Phượng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Phùng, huyện 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Đan Phượng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Phùng, huyện 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Đan Phượng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Công nghệ Tây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An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Tân Hội, Huyện Đan Phượng,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Hoài Đức 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Yên Bệ, xã Kim Chung, huyện Hoài Đức, TP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Hoài Đức B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Ngãi Cầu, xã An Khánh, huyện Hoài Đức,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Vạn Xuân-Hoài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Đức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Đội 2, xã Cát Quế, huyện Hoài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Bình Minh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Cựu Quán, xã Đức Thượng, huyện Hoài Đức,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Hoài Đức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Yên Vĩnh, xã Kim Chung, huyện Hoài Đức,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30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877" w:type="dxa"/>
          </w:tcPr>
          <w:p>
            <w:pPr>
              <w:pStyle w:val="TableParagraph"/>
              <w:spacing w:line="230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30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spacing w:line="230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30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2368" w:type="dxa"/>
          </w:tcPr>
          <w:p>
            <w:pPr>
              <w:pStyle w:val="TableParagraph"/>
              <w:spacing w:line="230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Hoài Đức</w:t>
            </w:r>
          </w:p>
        </w:tc>
        <w:tc>
          <w:tcPr>
            <w:tcW w:w="4576" w:type="dxa"/>
          </w:tcPr>
          <w:p>
            <w:pPr>
              <w:pStyle w:val="TableParagraph"/>
              <w:spacing w:line="230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Kim Chung- Huyện Hoài Đức-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bách Khoa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Đức Thượng, Huyện Hoài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Nhân lực Quốc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tế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Vân Canh, Huyện Hoài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Hoài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Vân Canh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Vân Canh, Huyện Hoài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Du-Thanh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 16+500 quốc lộ 21B, xã Dân Hoà,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Thanh Oai,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Thanh Oai 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Văn Quán, xã Đỗ Động, huyện Thanh Oai,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Thanh Oai B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Tam Hưng, huyện Thanh Oai,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IVS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 Thị trấn Kim Bài, huyện Thanh Oai, TP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Thanh Xuân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Quốc lộ 21B, xã Bình Minh, huyện Thanh Oai,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Bắc Hà-Thanh 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1 Thị trấn Kim Bài, huyện Thanh Oai,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Thanh Oai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Tam Hưng, xã Tam Hưng, huyện Thanh Oai,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Thanh Oai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Phương Trung- Huyện Thanh Oai-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kỹ thuật - công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nghệ - kinh tế S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Bình Minh, Huyện Thanh Oai,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Thanh Oai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Tư thục Điện tử -</w:t>
            </w:r>
          </w:p>
          <w:p>
            <w:pPr>
              <w:pStyle w:val="TableParagraph"/>
              <w:spacing w:line="229" w:lineRule="exact" w:before="29"/>
              <w:ind w:left="88"/>
              <w:rPr>
                <w:sz w:val="21"/>
              </w:rPr>
            </w:pPr>
            <w:r>
              <w:rPr>
                <w:sz w:val="21"/>
              </w:rPr>
              <w:t>Cơ khí và Xây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Cao Dương, Huyện Thanh Oai,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034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Hợp Thanh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Vài, xã Hợp Thanh, huyện Mỹ Đức,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Mỹ Đức 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Văn Giang, Thị trấn Đại Nghĩa, huyện Mỹ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Mỹ Đức B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An Mỹ, huyện Mỹ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Mỹ Đức C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Đốc Tín, huyện Mỹ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Đinh Tiên Hoàng-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Mỹ Đức (trước 9/2016)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Đại Nghĩa, huyện Mỹ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Mỹ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Đức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Thôn 5, xã Phù Lưu Tế, huyện Mỹ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Mỹ Đức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Lê Thanh- Huyện Mỹ Đức-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Mỹ Đức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kỹ thuật công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nghệ vạn xuân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Đại Nghĩa, Huyện Mỹ Đức,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Đại Cường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Xóm 25 thôn Kim Giang, xã Đại Cường, huyện</w:t>
            </w:r>
          </w:p>
          <w:p>
            <w:pPr>
              <w:pStyle w:val="TableParagraph"/>
              <w:spacing w:line="230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Lưu Hoàng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Lưu Hoàng, huyện 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Trần Đăng Ninh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Hoa Sơn, huyện 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Ứng Hòa 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175 Nguyễn Thượng Hiền, thị trấn Vân Đình,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huyện 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Ứng Hòa B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Đồng Xung, xã Đồng Tân, huyện Ứng Hòa,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Thượng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Hiền-Ứng Hòa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2 Đường Đê, TT Vân Đình, huyện Ứng Hòa,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Ứng Hòa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Xóm Thủy Nông, thôn Thanh Ấm, thị trấn Vân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Đình, huyện 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Ứng Hòa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Ứng Hòa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Vân Đình, huyện Ứng Hòa,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Lý Tử Tấn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Lộc Dư, xã Nguyễn Trãi, huyện Thường Tín,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063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Trãi-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Thường Tín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Nhị Khê, huyện Thường 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Thường Tín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Trần Phú, thị trấn Thường Tín,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Thường 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Tô Hiệu-Thường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Tín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An Duyên, xã Tô Hiệu, huyện Thường Tín,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Vân Tảo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34 Vân Hòa, xã Vân Tảo, huyện Thường Tín,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PT Phùng Hưng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Thường Tín, huyện Thường 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Thường Tín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Tiểu khu Trần Phú, thị trấn Thường Tín,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Thường 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Thường Tín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Thị trấn Thường Tín, huyện Thường Tín-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Kỹ thuật và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Công nghệ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Minh Cường, Huyện Thường 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Thường Tín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Việt Tiệp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Km16+500 QL 1A, Duyên Thái, Huyện Thường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Tín,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Đồng Quan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Phượng Vũ, xã Phượng Dực, huyện Phú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Xuyên,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Phú Xuyên 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Tiểu khu Phú Mỹ, Thị trấn Phú Xuyên, huyện Phú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Xuyên,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Phú Xuyên B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Tri Thủy, xã Tri Thuỷ, huyện Phú Xuyên,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080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Tân Dân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Đại Nghiệp, xã Tân Dân, huyện Phú Xuyên,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Bỉnh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Khiêm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Vĩnh Thượng, xã Khai Thái, huyện Phú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Xuyên,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Phú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Xuyên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Nam Quất, xã Nam Triều, huyện Phú Xuyên,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Phú Xuyên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Xã Nam Triều- Huyện Phú Xuyên-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Cơ điện và Chế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biến thực phẩm Hà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Phú Minh, Huyện Phú Xuyên,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Phú Xuyên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TC nghề số I Hà Nội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Huyện Phú Xuyên,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047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Mê Linh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Thường Lệ, xã Đại Thịnh, huyện Mê Linh,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073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Quang Minh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2, Thị trấn Chi Đông, huyện Mê Linh,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Tiền Phong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Hậu Đoàn, xã Tiền Phong, huyện Mê Linh,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092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Tiến Thịnh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Chu Trần, xã Tiến Thịnh, huyện Mê Linh, TP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Tự Lập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Phú Mỹ, xã Tự Lập, huyện Mê Linh, TP Hà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Yên Lãng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Bồng Mạc, xã Liên Mạc, huyện Mê Linh, TP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Du-Mê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Linh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Đại Thịnh, huyện Mê Linh,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huyện Mê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Linh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Khu Hành chính, huyện Mê Linh,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GDTX Mê Linh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Khu Hành chính- Huyện Mê Linh-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Mê Linh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Kỹ thuật và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Nghiệp vụ Du lịch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Thị trấn Chi Đông, Huyện Mê Linh,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022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THPT Đại Mỗ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An Thái, phường Đại Mỗ, quận Nam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053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PT Năng khiếu TDTT 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Lê Đức Thọ, phường Mỹ Đình 2, quận Nam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099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THCS-THPT Trần Quốc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Tuấn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Phường Mỹ Đình II, Quận Nam Từ Liêm,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Trung Văn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Phố Tố Hữu, phường Trung Văn, quận Nam Từ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M.V.Lô-</w:t>
            </w:r>
          </w:p>
          <w:p>
            <w:pPr>
              <w:pStyle w:val="TableParagraph"/>
              <w:spacing w:line="230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mô-nô-xốp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đô thị Mỹ Đình 2, phường Mỹ Đình 2, quận</w:t>
            </w:r>
          </w:p>
          <w:p>
            <w:pPr>
              <w:pStyle w:val="TableParagraph"/>
              <w:spacing w:line="230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87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2368" w:type="dxa"/>
          </w:tcPr>
          <w:p>
            <w:pPr>
              <w:pStyle w:val="TableParagraph"/>
              <w:spacing w:line="268" w:lineRule="auto" w:before="138"/>
              <w:ind w:left="35" w:right="87"/>
              <w:rPr>
                <w:sz w:val="21"/>
              </w:rPr>
            </w:pPr>
            <w:r>
              <w:rPr>
                <w:sz w:val="21"/>
              </w:rPr>
              <w:t>THCS&amp;THPT Marie Curie</w:t>
            </w:r>
          </w:p>
        </w:tc>
        <w:tc>
          <w:tcPr>
            <w:tcW w:w="4576" w:type="dxa"/>
          </w:tcPr>
          <w:p>
            <w:pPr>
              <w:pStyle w:val="TableParagraph"/>
              <w:spacing w:line="268" w:lineRule="auto" w:before="138"/>
              <w:ind w:left="34"/>
              <w:rPr>
                <w:sz w:val="21"/>
              </w:rPr>
            </w:pPr>
            <w:r>
              <w:rPr>
                <w:sz w:val="21"/>
              </w:rPr>
              <w:t>Lô TH1 phố Trần Văn Lai KĐT Mỹ Đình Mễ Trì, phường Mỹ Đình 1,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Olympia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đô thị mới Trung Văn, phường Trung Văn,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Trần Thánh Tông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7 ngách 8/11 đường Lê Quang Đạo, phường Phú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Đô,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Trí Đức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5 Phú Mỹ, phường Mỹ Đình 2, quận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Việt Úc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Khu Đô thị Mỹ Đình 1, phường Cầu Diễn, quận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THPT Xuân Thủy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Thôn Hòe Thị, phường Phương Canh, quận Nam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GDNN-GDTX quận Nam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Từ Liêm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số 7, phường Phương Canh, quận Nam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GDTX Từ Liêm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số 7, phường Phương Canh, quận Nam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CĐ nghề công nghệ cao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Tây Mỗ,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Dân lập CN và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NV tổng hợp HN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Đại Mỗ,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Dân lập Kỹ nghệ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thực hành Tây Mỗ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Tây Mỗ,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Dân lập Kỹ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thuật tổng hợp Hà Nội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Mỹ Đình, 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TC nghề Q. tế Đông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dương - Phân hiệu HN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Phạm Hùng, Phường Mỹ Đình, Quận Nam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Nam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TC nghề Việt Úc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Tầng 3, toà Intracom, Lô C2F, Khu tiểu thủ CN,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Quận Nam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Đại Mỗ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Đại Mỗ,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PT Năng khiếu TDTT Hà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Nội (trước 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Đường Lê Đức Thọ, xã Mỹ Đình, huyện Từ Liêm,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Nguyễn Thị Minh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Khai (trước 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Phúc Diễn,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Thượng Cát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Thượng Cát,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THCS-THPT Trần Quốc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Tuấn (trước 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Mỹ Đình,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Trung Văn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Tố Hữu , xã Trung Văn,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Xuân Đỉnh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178, Đường Xuân Đỉnh, huyện Từ Liêm,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Lê Thánh Tông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(trước 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154 Phạm Văn Đồng- huyện Từ Liêm- TP Hà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DL Đoàn Thị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Điểm (trước 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Khu ĐT Bắc Cổ Nhuế,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THCS-THPT Hà Thành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(trước 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Số 36A Phạm Văn Đồng, Cổ Nhuế, huyện Từ</w:t>
            </w:r>
          </w:p>
          <w:p>
            <w:pPr>
              <w:pStyle w:val="TableParagraph"/>
              <w:spacing w:line="229" w:lineRule="exact" w:before="30"/>
              <w:ind w:left="34"/>
              <w:rPr>
                <w:sz w:val="21"/>
              </w:rPr>
            </w:pPr>
            <w:r>
              <w:rPr>
                <w:sz w:val="21"/>
              </w:rPr>
              <w:t>Liêm,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Huỳnh Thúc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Kháng (trước 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Cổ Nhuế, huyện Từ Liên,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87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M.V.Lô-</w:t>
            </w:r>
          </w:p>
          <w:p>
            <w:pPr>
              <w:pStyle w:val="TableParagraph"/>
              <w:spacing w:line="270" w:lineRule="atLeast" w:before="1"/>
              <w:ind w:left="35" w:right="87"/>
              <w:rPr>
                <w:sz w:val="21"/>
              </w:rPr>
            </w:pPr>
            <w:r>
              <w:rPr>
                <w:sz w:val="21"/>
              </w:rPr>
              <w:t>mô-nô-xốp (trước 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"/>
              <w:rPr>
                <w:sz w:val="21"/>
              </w:rPr>
            </w:pPr>
            <w:r>
              <w:rPr>
                <w:sz w:val="21"/>
              </w:rPr>
              <w:t>Đường Lê Đức Thọ- Huyện Từ Liêm- TP Hà Nội</w:t>
            </w:r>
          </w:p>
        </w:tc>
        <w:tc>
          <w:tcPr>
            <w:tcW w:w="143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THCS-THPT Newton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(trước 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Lô TH2 Khu đô thị Hoàng Quốc Việt, Cổ Nhuế,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7" w:top="280" w:bottom="280" w:left="180" w:right="200"/>
        </w:sect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77"/>
        <w:gridCol w:w="1642"/>
        <w:gridCol w:w="936"/>
        <w:gridCol w:w="1909"/>
        <w:gridCol w:w="956"/>
        <w:gridCol w:w="2368"/>
        <w:gridCol w:w="4576"/>
        <w:gridCol w:w="1434"/>
        <w:gridCol w:w="827"/>
      </w:tblGrid>
      <w:tr>
        <w:trPr>
          <w:trHeight w:val="79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STT</w:t>
            </w:r>
          </w:p>
        </w:tc>
        <w:tc>
          <w:tcPr>
            <w:tcW w:w="877" w:type="dxa"/>
          </w:tcPr>
          <w:p>
            <w:pPr>
              <w:pStyle w:val="TableParagraph"/>
              <w:spacing w:before="143"/>
              <w:ind w:left="41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</w:p>
          <w:p>
            <w:pPr>
              <w:pStyle w:val="TableParagraph"/>
              <w:spacing w:before="30"/>
              <w:ind w:left="41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Tỉnh/TP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Tên Tỉnh/TP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auto" w:before="6"/>
              <w:ind w:left="159" w:right="176" w:firstLine="129"/>
              <w:rPr>
                <w:b/>
                <w:sz w:val="21"/>
              </w:rPr>
            </w:pPr>
            <w:r>
              <w:rPr>
                <w:b/>
                <w:sz w:val="21"/>
              </w:rPr>
              <w:t>Mã Quận/</w:t>
            </w:r>
          </w:p>
          <w:p>
            <w:pPr>
              <w:pStyle w:val="TableParagraph"/>
              <w:spacing w:line="227" w:lineRule="exact" w:before="2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Huyện</w:t>
            </w:r>
          </w:p>
        </w:tc>
        <w:tc>
          <w:tcPr>
            <w:tcW w:w="19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Tên Quận/Huyện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auto" w:before="14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Mã Trường</w:t>
            </w:r>
          </w:p>
        </w:tc>
        <w:tc>
          <w:tcPr>
            <w:tcW w:w="2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Tên Trường</w:t>
            </w:r>
          </w:p>
        </w:tc>
        <w:tc>
          <w:tcPr>
            <w:tcW w:w="45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" w:righ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Địa Chỉ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 w:right="2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Khu vực</w:t>
            </w:r>
          </w:p>
        </w:tc>
        <w:tc>
          <w:tcPr>
            <w:tcW w:w="827" w:type="dxa"/>
          </w:tcPr>
          <w:p>
            <w:pPr>
              <w:pStyle w:val="TableParagraph"/>
              <w:spacing w:line="268" w:lineRule="auto" w:before="143"/>
              <w:ind w:left="143" w:right="33" w:hanging="87"/>
              <w:rPr>
                <w:b/>
                <w:sz w:val="21"/>
              </w:rPr>
            </w:pPr>
            <w:r>
              <w:rPr>
                <w:b/>
                <w:sz w:val="21"/>
              </w:rPr>
              <w:t>Trường DTNT</w:t>
            </w: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Olympia (trước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Trung Văn,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Tây Đô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Xã Minh Khai,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Trí Đức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spacing w:before="2"/>
              <w:ind w:left="34"/>
              <w:rPr>
                <w:sz w:val="21"/>
              </w:rPr>
            </w:pPr>
            <w:r>
              <w:rPr>
                <w:sz w:val="21"/>
              </w:rPr>
              <w:t>Tổ dân phố 5 Phú Mỹ, phường Mỹ Đình 2, huyện</w:t>
            </w:r>
          </w:p>
          <w:p>
            <w:pPr>
              <w:pStyle w:val="TableParagraph"/>
              <w:spacing w:line="229" w:lineRule="exact" w:before="29"/>
              <w:ind w:left="34"/>
              <w:rPr>
                <w:sz w:val="21"/>
              </w:rPr>
            </w:pPr>
            <w:r>
              <w:rPr>
                <w:sz w:val="21"/>
              </w:rPr>
              <w:t>Từ Liêm, TP Hà Nội.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THCS&amp;THPT Việt Úc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Hà Nội (trước 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Khu Đô thị Mỹ Đình 1,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Xuân Thủy (trước</w:t>
            </w:r>
          </w:p>
          <w:p>
            <w:pPr>
              <w:pStyle w:val="TableParagraph"/>
              <w:spacing w:line="229" w:lineRule="exact" w:before="30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Phương Canh, huyện Từ Liêm,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Hà Nội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Huyện Từ Liêm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GDTX Từ Liêm (trước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12/2013)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Phường Phương Canh- Huyện Từ Liêm- TP Hà Nội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2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909" w:type="dxa"/>
          </w:tcPr>
          <w:p>
            <w:pPr>
              <w:pStyle w:val="TableParagraph"/>
              <w:spacing w:before="2"/>
              <w:ind w:left="36"/>
              <w:rPr>
                <w:sz w:val="21"/>
              </w:rPr>
            </w:pPr>
            <w:r>
              <w:rPr>
                <w:sz w:val="21"/>
              </w:rPr>
              <w:t>Sở Giáo dục và Đào</w:t>
            </w:r>
          </w:p>
          <w:p>
            <w:pPr>
              <w:pStyle w:val="TableParagraph"/>
              <w:spacing w:line="229" w:lineRule="exact" w:before="29"/>
              <w:ind w:left="36"/>
              <w:rPr>
                <w:sz w:val="21"/>
              </w:rPr>
            </w:pPr>
            <w:r>
              <w:rPr>
                <w:sz w:val="21"/>
              </w:rPr>
              <w:t>tạo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236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Học ở nước ngoài_02</w:t>
            </w:r>
          </w:p>
        </w:tc>
        <w:tc>
          <w:tcPr>
            <w:tcW w:w="45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909" w:type="dxa"/>
          </w:tcPr>
          <w:p>
            <w:pPr>
              <w:pStyle w:val="TableParagraph"/>
              <w:spacing w:before="2"/>
              <w:ind w:left="36"/>
              <w:rPr>
                <w:sz w:val="21"/>
              </w:rPr>
            </w:pPr>
            <w:r>
              <w:rPr>
                <w:sz w:val="21"/>
              </w:rPr>
              <w:t>Sở Giáo dục và Đào</w:t>
            </w:r>
          </w:p>
          <w:p>
            <w:pPr>
              <w:pStyle w:val="TableParagraph"/>
              <w:spacing w:line="229" w:lineRule="exact" w:before="29"/>
              <w:ind w:left="36"/>
              <w:rPr>
                <w:sz w:val="21"/>
              </w:rPr>
            </w:pPr>
            <w:r>
              <w:rPr>
                <w:sz w:val="21"/>
              </w:rPr>
              <w:t>tạo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Quân nhân, Công an tại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ngũ_02</w:t>
            </w:r>
          </w:p>
        </w:tc>
        <w:tc>
          <w:tcPr>
            <w:tcW w:w="45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Trưng Vương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03 Nguyễn Bỉnh Khiêm, P.Bến Nghé, Q.1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002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Bùi Thị Xuân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73-75 Bùi Thị Xuân, P.Phạm Ngũ Lão, Q.1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30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877" w:type="dxa"/>
          </w:tcPr>
          <w:p>
            <w:pPr>
              <w:pStyle w:val="TableParagraph"/>
              <w:spacing w:line="230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line="230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30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line="230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003</w:t>
            </w:r>
          </w:p>
        </w:tc>
        <w:tc>
          <w:tcPr>
            <w:tcW w:w="2368" w:type="dxa"/>
          </w:tcPr>
          <w:p>
            <w:pPr>
              <w:pStyle w:val="TableParagraph"/>
              <w:spacing w:line="230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Tenlơman</w:t>
            </w:r>
          </w:p>
        </w:tc>
        <w:tc>
          <w:tcPr>
            <w:tcW w:w="4576" w:type="dxa"/>
          </w:tcPr>
          <w:p>
            <w:pPr>
              <w:pStyle w:val="TableParagraph"/>
              <w:spacing w:line="230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08 Trần Hưng Đạo, Q.1</w:t>
            </w:r>
          </w:p>
        </w:tc>
        <w:tc>
          <w:tcPr>
            <w:tcW w:w="1434" w:type="dxa"/>
          </w:tcPr>
          <w:p>
            <w:pPr>
              <w:pStyle w:val="TableParagraph"/>
              <w:spacing w:line="230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chuyên Trần Đại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Nghĩa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20 Lý Tự Trọng. P.Bến Nghé,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005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THPT Lương Thế Vinh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131 Cô Bắc, P.Cô Giang, Q.1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006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THPT Năng Khiếu Thể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dục thể thao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43 Điện Biên Phủ, P.Đa Kao,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 w:before="2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877" w:type="dxa"/>
          </w:tcPr>
          <w:p>
            <w:pPr>
              <w:pStyle w:val="TableParagraph"/>
              <w:spacing w:line="229" w:lineRule="exact" w:before="2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line="229" w:lineRule="exact" w:before="2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line="229" w:lineRule="exact" w:before="2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line="229" w:lineRule="exact" w:before="2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368" w:type="dxa"/>
          </w:tcPr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THCS, THPT Đăng Khoa</w:t>
            </w:r>
          </w:p>
        </w:tc>
        <w:tc>
          <w:tcPr>
            <w:tcW w:w="4576" w:type="dxa"/>
          </w:tcPr>
          <w:p>
            <w:pPr>
              <w:pStyle w:val="TableParagraph"/>
              <w:spacing w:line="229" w:lineRule="exact" w:before="2"/>
              <w:ind w:left="34"/>
              <w:rPr>
                <w:sz w:val="21"/>
              </w:rPr>
            </w:pPr>
            <w:r>
              <w:rPr>
                <w:sz w:val="21"/>
              </w:rPr>
              <w:t>571 Cô Bắc, P.Cầu Ông Lãnh, Q.1</w:t>
            </w:r>
          </w:p>
        </w:tc>
        <w:tc>
          <w:tcPr>
            <w:tcW w:w="1434" w:type="dxa"/>
          </w:tcPr>
          <w:p>
            <w:pPr>
              <w:pStyle w:val="TableParagraph"/>
              <w:spacing w:line="229" w:lineRule="exact" w:before="2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 THCS và THPT Quốc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tế á Châu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41/3-41/4 bis Trần Nhật Duật, P.Tân Định,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877" w:type="dxa"/>
          </w:tcPr>
          <w:p>
            <w:pPr>
              <w:pStyle w:val="TableParagraph"/>
              <w:spacing w:before="137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spacing w:before="137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spacing w:before="137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368" w:type="dxa"/>
          </w:tcPr>
          <w:p>
            <w:pPr>
              <w:pStyle w:val="TableParagraph"/>
              <w:spacing w:before="137"/>
              <w:ind w:left="35"/>
              <w:rPr>
                <w:sz w:val="21"/>
              </w:rPr>
            </w:pPr>
            <w:r>
              <w:rPr>
                <w:sz w:val="21"/>
              </w:rPr>
              <w:t>Song ngữ Quốc tế Horizon</w:t>
            </w:r>
          </w:p>
        </w:tc>
        <w:tc>
          <w:tcPr>
            <w:tcW w:w="4576" w:type="dxa"/>
          </w:tcPr>
          <w:p>
            <w:pPr>
              <w:pStyle w:val="TableParagraph"/>
              <w:spacing w:before="137"/>
              <w:ind w:left="34"/>
              <w:rPr>
                <w:sz w:val="21"/>
              </w:rPr>
            </w:pPr>
            <w:r>
              <w:rPr>
                <w:sz w:val="21"/>
              </w:rPr>
              <w:t>2 Lương Hữu Khánh, P.Phạm Ngũ Lão, Q.1</w:t>
            </w:r>
          </w:p>
        </w:tc>
        <w:tc>
          <w:tcPr>
            <w:tcW w:w="1434" w:type="dxa"/>
          </w:tcPr>
          <w:p>
            <w:pPr>
              <w:pStyle w:val="TableParagraph"/>
              <w:spacing w:before="137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THCS, THPT Châu á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Thái Bình Dương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33 C-D-E Nguyễn Bỉnh Khiêm, P.Đa Kao,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TH, THCS và THPT úc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Châu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49 Điện Biên Phủ, P.Đa Kao,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TT GDNN VÀ GDTX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65 Huỳnh Thúc Kháng,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706" w:type="dxa"/>
          </w:tcPr>
          <w:p>
            <w:pPr>
              <w:pStyle w:val="TableParagraph"/>
              <w:ind w:left="137" w:right="102"/>
              <w:jc w:val="center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877" w:type="dxa"/>
          </w:tcPr>
          <w:p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642" w:type="dxa"/>
          </w:tcPr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TP. Hồ Chí Minh</w:t>
            </w:r>
          </w:p>
        </w:tc>
        <w:tc>
          <w:tcPr>
            <w:tcW w:w="936" w:type="dxa"/>
          </w:tcPr>
          <w:p>
            <w:pPr>
              <w:pStyle w:val="TableParagraph"/>
              <w:ind w:left="346" w:right="32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909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Quận 1</w:t>
            </w:r>
          </w:p>
        </w:tc>
        <w:tc>
          <w:tcPr>
            <w:tcW w:w="956" w:type="dxa"/>
          </w:tcPr>
          <w:p>
            <w:pPr>
              <w:pStyle w:val="TableParagraph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2368" w:type="dxa"/>
          </w:tcPr>
          <w:p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sz w:val="21"/>
              </w:rPr>
              <w:t>TT GDNN VÀ GDTX Lê</w:t>
            </w:r>
          </w:p>
          <w:p>
            <w:pPr>
              <w:pStyle w:val="TableParagraph"/>
              <w:spacing w:line="229" w:lineRule="exact" w:before="29"/>
              <w:ind w:left="35"/>
              <w:rPr>
                <w:sz w:val="21"/>
              </w:rPr>
            </w:pPr>
            <w:r>
              <w:rPr>
                <w:sz w:val="21"/>
              </w:rPr>
              <w:t>Quý Đôn</w:t>
            </w:r>
          </w:p>
        </w:tc>
        <w:tc>
          <w:tcPr>
            <w:tcW w:w="4576" w:type="dxa"/>
          </w:tcPr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94 Nguyễn Đình Chiểu, Q.1</w:t>
            </w:r>
          </w:p>
        </w:tc>
        <w:tc>
          <w:tcPr>
            <w:tcW w:w="1434" w:type="dxa"/>
          </w:tcPr>
          <w:p>
            <w:pPr>
              <w:pStyle w:val="TableParagraph"/>
              <w:ind w:left="256" w:right="233"/>
              <w:jc w:val="center"/>
              <w:rPr>
                <w:sz w:val="21"/>
              </w:rPr>
            </w:pPr>
            <w:r>
              <w:rPr>
                <w:sz w:val="21"/>
              </w:rPr>
              <w:t>Khu vực 3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sectPr>
      <w:pgSz w:w="16840" w:h="11910" w:orient="landscape"/>
      <w:pgMar w:header="0" w:footer="87" w:top="2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01001pt;margin-top:575.98999pt;width:14.8pt;height:12.7pt;mso-position-horizontal-relative:page;mso-position-vertical-relative:page;z-index:-321760" type="#_x0000_t202" filled="false" stroked="false">
          <v:textbox inset="0,0,0,0">
            <w:txbxContent>
              <w:p>
                <w:pPr>
                  <w:spacing w:line="227" w:lineRule="exact" w:before="0"/>
                  <w:ind w:left="40" w:right="0" w:firstLine="0"/>
                  <w:jc w:val="left"/>
                  <w:rPr>
                    <w:rFonts w:ascii="Trebuchet M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vi" w:bidi="v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1"/>
      <w:szCs w:val="31"/>
      <w:lang w:val="vi" w:eastAsia="vi" w:bidi="vi"/>
    </w:rPr>
  </w:style>
  <w:style w:styleId="ListParagraph" w:type="paragraph">
    <w:name w:val="List Paragraph"/>
    <w:basedOn w:val="Normal"/>
    <w:uiPriority w:val="1"/>
    <w:qFormat/>
    <w:pPr/>
    <w:rPr>
      <w:lang w:val="vi" w:eastAsia="vi" w:bidi="vi"/>
    </w:rPr>
  </w:style>
  <w:style w:styleId="TableParagraph" w:type="paragraph">
    <w:name w:val="Table Paragraph"/>
    <w:basedOn w:val="Normal"/>
    <w:uiPriority w:val="1"/>
    <w:qFormat/>
    <w:pPr>
      <w:spacing w:before="136"/>
    </w:pPr>
    <w:rPr>
      <w:rFonts w:ascii="Times New Roman" w:hAnsi="Times New Roman" w:eastAsia="Times New Roman" w:cs="Times New Roman"/>
      <w:lang w:val="vi" w:eastAsia="vi" w:bidi="v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2018-04-02T05:46:58Z</dcterms:created>
  <dcterms:modified xsi:type="dcterms:W3CDTF">2018-04-02T05:46:58Z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2018-04-02T00:00:00Z</vt:filetime>
  </property>
</Properties>
</file>